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ind w:left="0" w:firstLine="0"/>
        <w:jc w:val="left"/>
        <w:rPr>
          <w:rFonts w:hint="eastAsia" w:ascii="宋体" w:hAnsi="宋体" w:eastAsia="宋体" w:cs="宋体"/>
          <w:b/>
          <w:i w:val="0"/>
          <w:caps w:val="0"/>
          <w:color w:val="0070C0"/>
          <w:spacing w:val="0"/>
          <w:sz w:val="24"/>
          <w:szCs w:val="24"/>
          <w:shd w:val="clear" w:fill="FFFFFF"/>
        </w:rPr>
      </w:pPr>
      <w:r>
        <w:rPr>
          <w:rFonts w:hint="eastAsia" w:ascii="宋体" w:hAnsi="宋体" w:eastAsia="宋体" w:cs="宋体"/>
          <w:b/>
          <w:i w:val="0"/>
          <w:caps w:val="0"/>
          <w:color w:val="0070C0"/>
          <w:spacing w:val="0"/>
          <w:sz w:val="24"/>
          <w:szCs w:val="24"/>
          <w:shd w:val="clear" w:fill="FFFFFF"/>
        </w:rPr>
        <w:t>国家重点研发计划（重大专项）项目（课题）登记上账流程</w:t>
      </w:r>
    </w:p>
    <w:p>
      <w:pPr>
        <w:pStyle w:val="3"/>
        <w:keepNext w:val="0"/>
        <w:keepLines w:val="0"/>
        <w:widowControl/>
        <w:suppressLineNumbers w:val="0"/>
        <w:shd w:val="clear" w:fill="FFFFFF"/>
        <w:ind w:left="0" w:firstLine="0"/>
        <w:jc w:val="left"/>
        <w:rPr>
          <w:rFonts w:hint="eastAsia" w:ascii="宋体" w:hAnsi="宋体" w:eastAsia="宋体" w:cs="宋体"/>
          <w:b/>
          <w:i w:val="0"/>
          <w:caps w:val="0"/>
          <w:color w:val="auto"/>
          <w:spacing w:val="0"/>
          <w:sz w:val="24"/>
          <w:szCs w:val="24"/>
          <w:shd w:val="clear" w:fill="FFFFFF"/>
        </w:rPr>
      </w:pPr>
    </w:p>
    <w:p>
      <w:pPr>
        <w:pStyle w:val="3"/>
        <w:keepNext w:val="0"/>
        <w:keepLines w:val="0"/>
        <w:widowControl/>
        <w:suppressLineNumbers w:val="0"/>
        <w:shd w:val="clear" w:fill="FFFFFF"/>
        <w:ind w:left="0" w:firstLine="0"/>
        <w:jc w:val="left"/>
        <w:rPr>
          <w:rFonts w:hint="eastAsia" w:ascii="宋体" w:hAnsi="宋体" w:eastAsia="宋体" w:cs="宋体"/>
          <w:i w:val="0"/>
          <w:caps w:val="0"/>
          <w:color w:val="auto"/>
          <w:spacing w:val="0"/>
          <w:sz w:val="21"/>
          <w:szCs w:val="21"/>
        </w:rPr>
      </w:pPr>
      <w:r>
        <w:rPr>
          <w:rStyle w:val="6"/>
          <w:rFonts w:ascii="仿宋" w:hAnsi="仿宋" w:eastAsia="仿宋" w:cs="仿宋"/>
          <w:i w:val="0"/>
          <w:caps w:val="0"/>
          <w:color w:val="auto"/>
          <w:spacing w:val="0"/>
          <w:sz w:val="28"/>
          <w:szCs w:val="28"/>
          <w:shd w:val="clear" w:fill="FFFFFF"/>
        </w:rPr>
        <w:t>一、国家重点研发计划课题牵头</w:t>
      </w:r>
      <w:bookmarkStart w:id="0" w:name="_GoBack"/>
      <w:bookmarkEnd w:id="0"/>
    </w:p>
    <w:p>
      <w:pPr>
        <w:pStyle w:val="3"/>
        <w:keepNext w:val="0"/>
        <w:keepLines w:val="0"/>
        <w:widowControl/>
        <w:suppressLineNumbers w:val="0"/>
        <w:shd w:val="clear" w:fill="FFFFFF"/>
        <w:ind w:firstLine="560" w:firstLineChars="200"/>
        <w:jc w:val="left"/>
        <w:rPr>
          <w:rFonts w:hint="eastAsia" w:ascii="宋体" w:hAnsi="宋体" w:eastAsia="宋体" w:cs="宋体"/>
          <w:i w:val="0"/>
          <w:caps w:val="0"/>
          <w:color w:val="auto"/>
          <w:spacing w:val="0"/>
          <w:sz w:val="21"/>
          <w:szCs w:val="21"/>
        </w:rPr>
      </w:pPr>
      <w:r>
        <w:rPr>
          <w:rFonts w:hint="eastAsia" w:ascii="仿宋" w:hAnsi="仿宋" w:eastAsia="仿宋" w:cs="仿宋"/>
          <w:i w:val="0"/>
          <w:caps w:val="0"/>
          <w:color w:val="auto"/>
          <w:spacing w:val="0"/>
          <w:sz w:val="28"/>
          <w:szCs w:val="28"/>
          <w:shd w:val="clear" w:fill="FFFFFF"/>
        </w:rPr>
        <w:t>获批牵头重点研发计划课题的负责人需与所有课题参与单位签署“国家重点研发计划课题</w:t>
      </w:r>
      <w:r>
        <w:rPr>
          <w:rFonts w:hint="eastAsia" w:ascii="仿宋" w:hAnsi="仿宋" w:eastAsia="仿宋" w:cs="仿宋"/>
          <w:i w:val="0"/>
          <w:caps w:val="0"/>
          <w:color w:val="auto"/>
          <w:spacing w:val="0"/>
          <w:sz w:val="28"/>
          <w:szCs w:val="28"/>
          <w:shd w:val="clear" w:fill="FFFFFF"/>
          <w:lang w:eastAsia="zh-CN"/>
        </w:rPr>
        <w:t>实施</w:t>
      </w:r>
      <w:r>
        <w:rPr>
          <w:rFonts w:hint="eastAsia" w:ascii="仿宋" w:hAnsi="仿宋" w:eastAsia="仿宋" w:cs="仿宋"/>
          <w:i w:val="0"/>
          <w:caps w:val="0"/>
          <w:color w:val="auto"/>
          <w:spacing w:val="0"/>
          <w:sz w:val="28"/>
          <w:szCs w:val="28"/>
          <w:shd w:val="clear" w:fill="FFFFFF"/>
        </w:rPr>
        <w:t>协议（武汉大学版）”（见附件）</w:t>
      </w:r>
      <w:r>
        <w:rPr>
          <w:rFonts w:hint="eastAsia" w:ascii="仿宋" w:hAnsi="仿宋" w:eastAsia="仿宋" w:cs="仿宋"/>
          <w:i w:val="0"/>
          <w:caps w:val="0"/>
          <w:color w:val="auto"/>
          <w:spacing w:val="0"/>
          <w:sz w:val="28"/>
          <w:szCs w:val="28"/>
          <w:shd w:val="clear" w:fill="FFFFFF"/>
          <w:lang w:eastAsia="zh-CN"/>
        </w:rPr>
        <w:t>、还需签署</w:t>
      </w:r>
      <w:r>
        <w:rPr>
          <w:rFonts w:hint="eastAsia" w:ascii="仿宋" w:hAnsi="仿宋" w:eastAsia="仿宋" w:cs="仿宋"/>
          <w:i w:val="0"/>
          <w:caps w:val="0"/>
          <w:color w:val="auto"/>
          <w:spacing w:val="0"/>
          <w:sz w:val="28"/>
          <w:szCs w:val="28"/>
          <w:shd w:val="clear" w:fill="FFFFFF"/>
          <w:lang w:eastAsia="zh-CN"/>
        </w:rPr>
        <w:t>《国家科技计划项目校内立项登记承诺书》</w:t>
      </w:r>
      <w:r>
        <w:rPr>
          <w:rFonts w:hint="eastAsia" w:ascii="仿宋" w:hAnsi="仿宋" w:eastAsia="仿宋" w:cs="仿宋"/>
          <w:i w:val="0"/>
          <w:caps w:val="0"/>
          <w:color w:val="auto"/>
          <w:spacing w:val="0"/>
          <w:sz w:val="28"/>
          <w:szCs w:val="28"/>
          <w:shd w:val="clear" w:fill="FFFFFF"/>
          <w:lang w:eastAsia="zh-CN"/>
        </w:rPr>
        <w:t>，</w:t>
      </w:r>
      <w:r>
        <w:rPr>
          <w:rFonts w:hint="eastAsia" w:ascii="仿宋" w:hAnsi="仿宋" w:eastAsia="仿宋" w:cs="仿宋"/>
          <w:i w:val="0"/>
          <w:caps w:val="0"/>
          <w:color w:val="auto"/>
          <w:spacing w:val="0"/>
          <w:sz w:val="28"/>
          <w:szCs w:val="28"/>
          <w:shd w:val="clear" w:fill="FFFFFF"/>
        </w:rPr>
        <w:t>将《国家重点研发计划课题任务书》</w:t>
      </w:r>
      <w:r>
        <w:rPr>
          <w:rFonts w:hint="eastAsia" w:ascii="仿宋" w:hAnsi="仿宋" w:eastAsia="仿宋" w:cs="仿宋"/>
          <w:i w:val="0"/>
          <w:caps w:val="0"/>
          <w:color w:val="auto"/>
          <w:spacing w:val="0"/>
          <w:sz w:val="28"/>
          <w:szCs w:val="28"/>
          <w:shd w:val="clear" w:fill="FFFFFF"/>
          <w:lang w:eastAsia="zh-CN"/>
        </w:rPr>
        <w:t>、</w:t>
      </w:r>
      <w:r>
        <w:rPr>
          <w:rFonts w:hint="eastAsia" w:ascii="仿宋" w:hAnsi="仿宋" w:eastAsia="仿宋" w:cs="仿宋"/>
          <w:i w:val="0"/>
          <w:caps w:val="0"/>
          <w:color w:val="auto"/>
          <w:spacing w:val="0"/>
          <w:sz w:val="28"/>
          <w:szCs w:val="28"/>
          <w:shd w:val="clear" w:fill="FFFFFF"/>
        </w:rPr>
        <w:t>所有协议</w:t>
      </w:r>
      <w:r>
        <w:rPr>
          <w:rFonts w:hint="eastAsia" w:ascii="仿宋" w:hAnsi="仿宋" w:eastAsia="仿宋" w:cs="仿宋"/>
          <w:i w:val="0"/>
          <w:caps w:val="0"/>
          <w:color w:val="auto"/>
          <w:spacing w:val="0"/>
          <w:sz w:val="28"/>
          <w:szCs w:val="28"/>
          <w:shd w:val="clear" w:fill="FFFFFF"/>
          <w:lang w:eastAsia="zh-CN"/>
        </w:rPr>
        <w:t>和</w:t>
      </w:r>
      <w:r>
        <w:rPr>
          <w:rFonts w:hint="eastAsia" w:ascii="仿宋" w:hAnsi="仿宋" w:eastAsia="仿宋" w:cs="仿宋"/>
          <w:i w:val="0"/>
          <w:caps w:val="0"/>
          <w:color w:val="auto"/>
          <w:spacing w:val="0"/>
          <w:sz w:val="28"/>
          <w:szCs w:val="28"/>
          <w:shd w:val="clear" w:fill="FFFFFF"/>
          <w:lang w:eastAsia="zh-CN"/>
        </w:rPr>
        <w:t>立项登记承诺书</w:t>
      </w:r>
      <w:r>
        <w:rPr>
          <w:rFonts w:hint="eastAsia" w:ascii="仿宋" w:hAnsi="仿宋" w:eastAsia="仿宋" w:cs="仿宋"/>
          <w:i w:val="0"/>
          <w:caps w:val="0"/>
          <w:color w:val="auto"/>
          <w:spacing w:val="0"/>
          <w:sz w:val="28"/>
          <w:szCs w:val="28"/>
          <w:shd w:val="clear" w:fill="FFFFFF"/>
        </w:rPr>
        <w:t>原件一套交至科发院项目处</w:t>
      </w:r>
      <w:r>
        <w:rPr>
          <w:rFonts w:hint="eastAsia" w:ascii="仿宋" w:hAnsi="仿宋" w:eastAsia="仿宋" w:cs="仿宋"/>
          <w:i w:val="0"/>
          <w:caps w:val="0"/>
          <w:color w:val="auto"/>
          <w:spacing w:val="0"/>
          <w:sz w:val="28"/>
          <w:szCs w:val="28"/>
          <w:shd w:val="clear" w:fill="FFFFFF"/>
          <w:lang w:val="en-US"/>
        </w:rPr>
        <w:t>102</w:t>
      </w:r>
      <w:r>
        <w:rPr>
          <w:rFonts w:hint="eastAsia" w:ascii="仿宋" w:hAnsi="仿宋" w:eastAsia="仿宋" w:cs="仿宋"/>
          <w:i w:val="0"/>
          <w:caps w:val="0"/>
          <w:color w:val="auto"/>
          <w:spacing w:val="0"/>
          <w:sz w:val="28"/>
          <w:szCs w:val="28"/>
          <w:shd w:val="clear" w:fill="FFFFFF"/>
        </w:rPr>
        <w:t>办公室审核备案。</w:t>
      </w:r>
    </w:p>
    <w:p>
      <w:pPr>
        <w:pStyle w:val="3"/>
        <w:keepNext w:val="0"/>
        <w:keepLines w:val="0"/>
        <w:widowControl/>
        <w:suppressLineNumbers w:val="0"/>
        <w:shd w:val="clear" w:fill="FFFFFF"/>
        <w:ind w:left="0" w:firstLine="560" w:firstLineChars="200"/>
        <w:rPr>
          <w:rFonts w:hint="eastAsia" w:ascii="宋体" w:hAnsi="宋体" w:eastAsia="宋体" w:cs="宋体"/>
          <w:i w:val="0"/>
          <w:caps w:val="0"/>
          <w:color w:val="auto"/>
          <w:spacing w:val="0"/>
          <w:sz w:val="21"/>
          <w:szCs w:val="21"/>
        </w:rPr>
      </w:pPr>
      <w:r>
        <w:rPr>
          <w:rFonts w:hint="eastAsia" w:ascii="仿宋" w:hAnsi="仿宋" w:eastAsia="仿宋" w:cs="仿宋"/>
          <w:i w:val="0"/>
          <w:caps w:val="0"/>
          <w:color w:val="auto"/>
          <w:spacing w:val="0"/>
          <w:sz w:val="28"/>
          <w:szCs w:val="28"/>
          <w:shd w:val="clear" w:fill="FFFFFF"/>
        </w:rPr>
        <w:t>对于我校牵头获批的项目负责人，还需将项目任务书及项目下属所有课题任务书原件一套交至科发院项目处</w:t>
      </w:r>
      <w:r>
        <w:rPr>
          <w:rFonts w:hint="eastAsia" w:ascii="仿宋" w:hAnsi="仿宋" w:eastAsia="仿宋" w:cs="仿宋"/>
          <w:i w:val="0"/>
          <w:caps w:val="0"/>
          <w:color w:val="auto"/>
          <w:spacing w:val="0"/>
          <w:sz w:val="28"/>
          <w:szCs w:val="28"/>
          <w:shd w:val="clear" w:fill="FFFFFF"/>
          <w:lang w:val="en-US"/>
        </w:rPr>
        <w:t>102</w:t>
      </w:r>
      <w:r>
        <w:rPr>
          <w:rFonts w:hint="eastAsia" w:ascii="仿宋" w:hAnsi="仿宋" w:eastAsia="仿宋" w:cs="仿宋"/>
          <w:i w:val="0"/>
          <w:caps w:val="0"/>
          <w:color w:val="auto"/>
          <w:spacing w:val="0"/>
          <w:sz w:val="28"/>
          <w:szCs w:val="28"/>
          <w:shd w:val="clear" w:fill="FFFFFF"/>
        </w:rPr>
        <w:t>办公室存档。</w:t>
      </w:r>
    </w:p>
    <w:p>
      <w:pPr>
        <w:pStyle w:val="3"/>
        <w:keepNext w:val="0"/>
        <w:keepLines w:val="0"/>
        <w:widowControl/>
        <w:suppressLineNumbers w:val="0"/>
        <w:shd w:val="clear" w:fill="FFFFFF"/>
        <w:ind w:left="0" w:firstLine="0"/>
        <w:rPr>
          <w:rFonts w:hint="eastAsia" w:ascii="宋体" w:hAnsi="宋体" w:eastAsia="宋体" w:cs="宋体"/>
          <w:i w:val="0"/>
          <w:caps w:val="0"/>
          <w:color w:val="auto"/>
          <w:spacing w:val="0"/>
          <w:sz w:val="21"/>
          <w:szCs w:val="21"/>
        </w:rPr>
      </w:pPr>
      <w:r>
        <w:rPr>
          <w:rStyle w:val="6"/>
          <w:rFonts w:hint="eastAsia" w:ascii="仿宋" w:hAnsi="仿宋" w:eastAsia="仿宋" w:cs="仿宋"/>
          <w:i w:val="0"/>
          <w:caps w:val="0"/>
          <w:color w:val="auto"/>
          <w:spacing w:val="0"/>
          <w:sz w:val="28"/>
          <w:szCs w:val="28"/>
          <w:shd w:val="clear" w:fill="FFFFFF"/>
        </w:rPr>
        <w:t>二、国家重点研发计划课题参与</w:t>
      </w:r>
    </w:p>
    <w:p>
      <w:pPr>
        <w:pStyle w:val="3"/>
        <w:keepNext w:val="0"/>
        <w:keepLines w:val="0"/>
        <w:widowControl/>
        <w:suppressLineNumbers w:val="0"/>
        <w:shd w:val="clear" w:fill="FFFFFF"/>
        <w:ind w:left="0" w:firstLine="420"/>
        <w:jc w:val="left"/>
        <w:rPr>
          <w:rFonts w:hint="eastAsia" w:ascii="仿宋" w:hAnsi="仿宋" w:eastAsia="仿宋" w:cs="仿宋"/>
          <w:i w:val="0"/>
          <w:caps w:val="0"/>
          <w:color w:val="auto"/>
          <w:spacing w:val="0"/>
          <w:sz w:val="28"/>
          <w:szCs w:val="28"/>
          <w:shd w:val="clear" w:fill="FFFFFF"/>
        </w:rPr>
      </w:pPr>
      <w:r>
        <w:rPr>
          <w:rFonts w:hint="eastAsia" w:ascii="仿宋" w:hAnsi="仿宋" w:eastAsia="仿宋" w:cs="仿宋"/>
          <w:i w:val="0"/>
          <w:caps w:val="0"/>
          <w:color w:val="auto"/>
          <w:spacing w:val="0"/>
          <w:sz w:val="28"/>
          <w:szCs w:val="28"/>
          <w:shd w:val="clear" w:fill="FFFFFF"/>
        </w:rPr>
        <w:t>获批参与国家重点研发计划课题的任务负责人</w:t>
      </w:r>
      <w:r>
        <w:rPr>
          <w:rFonts w:hint="eastAsia" w:ascii="仿宋" w:hAnsi="仿宋" w:eastAsia="仿宋" w:cs="仿宋"/>
          <w:i w:val="0"/>
          <w:caps w:val="0"/>
          <w:color w:val="auto"/>
          <w:spacing w:val="0"/>
          <w:sz w:val="28"/>
          <w:szCs w:val="28"/>
          <w:shd w:val="clear" w:fill="FFFFFF"/>
          <w:lang w:eastAsia="zh-CN"/>
        </w:rPr>
        <w:t>需签署</w:t>
      </w:r>
      <w:r>
        <w:rPr>
          <w:rFonts w:hint="eastAsia" w:ascii="仿宋" w:hAnsi="仿宋" w:eastAsia="仿宋" w:cs="仿宋"/>
          <w:i w:val="0"/>
          <w:caps w:val="0"/>
          <w:color w:val="auto"/>
          <w:spacing w:val="0"/>
          <w:sz w:val="28"/>
          <w:szCs w:val="28"/>
          <w:shd w:val="clear" w:fill="FFFFFF"/>
          <w:lang w:eastAsia="zh-CN"/>
        </w:rPr>
        <w:t>《国家科技计划项目校内立项登记承诺书》，</w:t>
      </w:r>
      <w:r>
        <w:rPr>
          <w:rFonts w:hint="eastAsia" w:ascii="仿宋" w:hAnsi="仿宋" w:eastAsia="仿宋" w:cs="仿宋"/>
          <w:i w:val="0"/>
          <w:caps w:val="0"/>
          <w:color w:val="auto"/>
          <w:spacing w:val="0"/>
          <w:sz w:val="28"/>
          <w:szCs w:val="28"/>
          <w:shd w:val="clear" w:fill="FFFFFF"/>
          <w:lang w:eastAsia="zh-CN"/>
        </w:rPr>
        <w:t>同时</w:t>
      </w:r>
      <w:r>
        <w:rPr>
          <w:rFonts w:hint="eastAsia" w:ascii="仿宋" w:hAnsi="仿宋" w:eastAsia="仿宋" w:cs="仿宋"/>
          <w:i w:val="0"/>
          <w:caps w:val="0"/>
          <w:color w:val="auto"/>
          <w:spacing w:val="0"/>
          <w:sz w:val="28"/>
          <w:szCs w:val="28"/>
          <w:shd w:val="clear" w:fill="FFFFFF"/>
        </w:rPr>
        <w:t>将上一级课题任务书相关部分内容（课题任务书封面、武汉大学课题参加人员基本情况表及单位研究经费支出预算明细表，需专业机构审核通过并带有条形码的版本）及与上一级课题牵头单位签署的任务实施协议（需含有课题牵头单位认可的经费预算明细表）原件一套交至科发院项目处</w:t>
      </w:r>
      <w:r>
        <w:rPr>
          <w:rFonts w:hint="eastAsia" w:ascii="仿宋" w:hAnsi="仿宋" w:eastAsia="仿宋" w:cs="仿宋"/>
          <w:i w:val="0"/>
          <w:caps w:val="0"/>
          <w:color w:val="auto"/>
          <w:spacing w:val="0"/>
          <w:sz w:val="28"/>
          <w:szCs w:val="28"/>
          <w:shd w:val="clear" w:fill="FFFFFF"/>
          <w:lang w:val="en-US"/>
        </w:rPr>
        <w:t>102</w:t>
      </w:r>
      <w:r>
        <w:rPr>
          <w:rFonts w:hint="eastAsia" w:ascii="仿宋" w:hAnsi="仿宋" w:eastAsia="仿宋" w:cs="仿宋"/>
          <w:i w:val="0"/>
          <w:caps w:val="0"/>
          <w:color w:val="auto"/>
          <w:spacing w:val="0"/>
          <w:sz w:val="28"/>
          <w:szCs w:val="28"/>
          <w:shd w:val="clear" w:fill="FFFFFF"/>
        </w:rPr>
        <w:t>办公室审核备案。</w:t>
      </w:r>
    </w:p>
    <w:p>
      <w:pPr>
        <w:pStyle w:val="3"/>
        <w:keepNext w:val="0"/>
        <w:keepLines w:val="0"/>
        <w:widowControl/>
        <w:suppressLineNumbers w:val="0"/>
        <w:shd w:val="clear" w:fill="FFFFFF"/>
        <w:ind w:firstLine="560" w:firstLineChars="200"/>
        <w:jc w:val="left"/>
        <w:rPr>
          <w:rFonts w:hint="eastAsia" w:ascii="宋体" w:hAnsi="宋体" w:eastAsia="宋体" w:cs="宋体"/>
          <w:i w:val="0"/>
          <w:caps w:val="0"/>
          <w:color w:val="auto"/>
          <w:spacing w:val="0"/>
          <w:sz w:val="21"/>
          <w:szCs w:val="21"/>
        </w:rPr>
      </w:pPr>
      <w:r>
        <w:rPr>
          <w:rFonts w:hint="eastAsia" w:ascii="仿宋" w:hAnsi="仿宋" w:eastAsia="仿宋" w:cs="仿宋"/>
          <w:i w:val="0"/>
          <w:caps w:val="0"/>
          <w:color w:val="auto"/>
          <w:spacing w:val="0"/>
          <w:sz w:val="28"/>
          <w:szCs w:val="28"/>
          <w:shd w:val="clear" w:fill="FFFFFF"/>
        </w:rPr>
        <w:t>以上纸质版材料提交科发院项目处</w:t>
      </w:r>
      <w:r>
        <w:rPr>
          <w:rFonts w:hint="eastAsia" w:ascii="仿宋" w:hAnsi="仿宋" w:eastAsia="仿宋" w:cs="仿宋"/>
          <w:i w:val="0"/>
          <w:caps w:val="0"/>
          <w:color w:val="auto"/>
          <w:spacing w:val="0"/>
          <w:sz w:val="28"/>
          <w:szCs w:val="28"/>
          <w:shd w:val="clear" w:fill="FFFFFF"/>
          <w:lang w:val="en-US"/>
        </w:rPr>
        <w:t>102</w:t>
      </w:r>
      <w:r>
        <w:rPr>
          <w:rFonts w:hint="eastAsia" w:ascii="仿宋" w:hAnsi="仿宋" w:eastAsia="仿宋" w:cs="仿宋"/>
          <w:i w:val="0"/>
          <w:caps w:val="0"/>
          <w:color w:val="auto"/>
          <w:spacing w:val="0"/>
          <w:sz w:val="28"/>
          <w:szCs w:val="28"/>
          <w:shd w:val="clear" w:fill="FFFFFF"/>
        </w:rPr>
        <w:t>办公室后，即可在</w:t>
      </w:r>
      <w:r>
        <w:rPr>
          <w:rFonts w:hint="eastAsia" w:ascii="仿宋" w:hAnsi="仿宋" w:eastAsia="仿宋" w:cs="仿宋"/>
          <w:i w:val="0"/>
          <w:caps w:val="0"/>
          <w:color w:val="auto"/>
          <w:spacing w:val="0"/>
          <w:sz w:val="28"/>
          <w:szCs w:val="28"/>
          <w:shd w:val="clear" w:fill="FFFFFF"/>
          <w:lang w:val="en-US" w:eastAsia="zh-CN"/>
        </w:rPr>
        <w:t>科研服务平台</w:t>
      </w:r>
      <w:r>
        <w:rPr>
          <w:rFonts w:hint="eastAsia" w:ascii="仿宋" w:hAnsi="仿宋" w:eastAsia="仿宋" w:cs="仿宋"/>
          <w:i w:val="0"/>
          <w:caps w:val="0"/>
          <w:color w:val="auto"/>
          <w:spacing w:val="0"/>
          <w:sz w:val="28"/>
          <w:szCs w:val="28"/>
          <w:shd w:val="clear" w:fill="FFFFFF"/>
        </w:rPr>
        <w:t>进行项目登记（</w:t>
      </w:r>
      <w:r>
        <w:rPr>
          <w:rFonts w:hint="eastAsia" w:ascii="仿宋" w:hAnsi="仿宋" w:eastAsia="仿宋" w:cs="仿宋"/>
          <w:i w:val="0"/>
          <w:caps w:val="0"/>
          <w:color w:val="auto"/>
          <w:spacing w:val="0"/>
          <w:sz w:val="28"/>
          <w:szCs w:val="28"/>
          <w:shd w:val="clear" w:fill="FFFFFF"/>
          <w:lang w:eastAsia="zh-CN"/>
        </w:rPr>
        <w:t>纵向</w:t>
      </w:r>
      <w:r>
        <w:rPr>
          <w:rFonts w:hint="eastAsia" w:ascii="仿宋" w:hAnsi="仿宋" w:eastAsia="仿宋" w:cs="仿宋"/>
          <w:i w:val="0"/>
          <w:caps w:val="0"/>
          <w:color w:val="auto"/>
          <w:spacing w:val="0"/>
          <w:sz w:val="28"/>
          <w:szCs w:val="28"/>
          <w:shd w:val="clear" w:fill="FFFFFF"/>
        </w:rPr>
        <w:t>项目</w:t>
      </w:r>
      <w:r>
        <w:rPr>
          <w:rFonts w:hint="eastAsia" w:ascii="仿宋" w:hAnsi="仿宋" w:eastAsia="仿宋" w:cs="仿宋"/>
          <w:i w:val="0"/>
          <w:caps w:val="0"/>
          <w:color w:val="auto"/>
          <w:spacing w:val="0"/>
          <w:sz w:val="28"/>
          <w:szCs w:val="28"/>
          <w:shd w:val="clear" w:fill="FFFFFF"/>
          <w:lang w:eastAsia="zh-CN"/>
        </w:rPr>
        <w:t>登记</w:t>
      </w:r>
      <w:r>
        <w:rPr>
          <w:rFonts w:hint="eastAsia" w:ascii="仿宋" w:hAnsi="仿宋" w:eastAsia="仿宋" w:cs="仿宋"/>
          <w:i w:val="0"/>
          <w:caps w:val="0"/>
          <w:color w:val="auto"/>
          <w:spacing w:val="0"/>
          <w:sz w:val="28"/>
          <w:szCs w:val="28"/>
          <w:shd w:val="clear" w:fill="FFFFFF"/>
          <w:lang w:val="en-US"/>
        </w:rPr>
        <w:t>-</w:t>
      </w:r>
      <w:r>
        <w:rPr>
          <w:rFonts w:hint="eastAsia" w:ascii="仿宋" w:hAnsi="仿宋" w:eastAsia="仿宋" w:cs="仿宋"/>
          <w:i w:val="0"/>
          <w:caps w:val="0"/>
          <w:color w:val="auto"/>
          <w:spacing w:val="0"/>
          <w:sz w:val="28"/>
          <w:szCs w:val="28"/>
          <w:shd w:val="clear" w:fill="FFFFFF"/>
          <w:lang w:eastAsia="zh-CN"/>
        </w:rPr>
        <w:t>项目基本信息</w:t>
      </w:r>
      <w:r>
        <w:rPr>
          <w:rFonts w:hint="eastAsia" w:ascii="仿宋" w:hAnsi="仿宋" w:eastAsia="仿宋" w:cs="仿宋"/>
          <w:i w:val="0"/>
          <w:caps w:val="0"/>
          <w:color w:val="auto"/>
          <w:spacing w:val="0"/>
          <w:sz w:val="28"/>
          <w:szCs w:val="28"/>
          <w:shd w:val="clear" w:fill="FFFFFF"/>
          <w:lang w:val="en-US"/>
        </w:rPr>
        <w:t>-</w:t>
      </w:r>
      <w:r>
        <w:rPr>
          <w:rFonts w:hint="eastAsia" w:ascii="仿宋" w:hAnsi="仿宋" w:eastAsia="仿宋" w:cs="仿宋"/>
          <w:i w:val="0"/>
          <w:caps w:val="0"/>
          <w:color w:val="auto"/>
          <w:spacing w:val="0"/>
          <w:sz w:val="28"/>
          <w:szCs w:val="28"/>
          <w:shd w:val="clear" w:fill="FFFFFF"/>
          <w:lang w:val="en-US" w:eastAsia="zh-CN"/>
        </w:rPr>
        <w:t>经费和预算</w:t>
      </w:r>
      <w:r>
        <w:rPr>
          <w:rFonts w:hint="eastAsia" w:ascii="仿宋" w:hAnsi="仿宋" w:eastAsia="仿宋" w:cs="仿宋"/>
          <w:i w:val="0"/>
          <w:caps w:val="0"/>
          <w:color w:val="auto"/>
          <w:spacing w:val="0"/>
          <w:sz w:val="28"/>
          <w:szCs w:val="28"/>
          <w:shd w:val="clear" w:fill="FFFFFF"/>
          <w:lang w:val="en-US"/>
        </w:rPr>
        <w:t>-</w:t>
      </w:r>
      <w:r>
        <w:rPr>
          <w:rFonts w:hint="eastAsia" w:ascii="仿宋" w:hAnsi="仿宋" w:eastAsia="仿宋" w:cs="仿宋"/>
          <w:i w:val="0"/>
          <w:caps w:val="0"/>
          <w:color w:val="auto"/>
          <w:spacing w:val="0"/>
          <w:sz w:val="28"/>
          <w:szCs w:val="28"/>
          <w:shd w:val="clear" w:fill="FFFFFF"/>
          <w:lang w:val="en-US" w:eastAsia="zh-CN"/>
        </w:rPr>
        <w:t>合作单位</w:t>
      </w:r>
      <w:r>
        <w:rPr>
          <w:rFonts w:hint="eastAsia" w:ascii="仿宋" w:hAnsi="仿宋" w:eastAsia="仿宋" w:cs="仿宋"/>
          <w:i w:val="0"/>
          <w:caps w:val="0"/>
          <w:color w:val="auto"/>
          <w:spacing w:val="0"/>
          <w:sz w:val="28"/>
          <w:szCs w:val="28"/>
          <w:shd w:val="clear" w:fill="FFFFFF"/>
          <w:lang w:val="en-US"/>
        </w:rPr>
        <w:t>-</w:t>
      </w:r>
      <w:r>
        <w:rPr>
          <w:rFonts w:hint="eastAsia" w:ascii="仿宋" w:hAnsi="仿宋" w:eastAsia="仿宋" w:cs="仿宋"/>
          <w:i w:val="0"/>
          <w:caps w:val="0"/>
          <w:color w:val="auto"/>
          <w:spacing w:val="0"/>
          <w:sz w:val="28"/>
          <w:szCs w:val="28"/>
          <w:shd w:val="clear" w:fill="FFFFFF"/>
          <w:lang w:val="en-US" w:eastAsia="zh-CN"/>
        </w:rPr>
        <w:t>项目成员</w:t>
      </w:r>
      <w:r>
        <w:rPr>
          <w:rFonts w:hint="eastAsia" w:ascii="仿宋" w:hAnsi="仿宋" w:eastAsia="仿宋" w:cs="仿宋"/>
          <w:i w:val="0"/>
          <w:caps w:val="0"/>
          <w:color w:val="auto"/>
          <w:spacing w:val="0"/>
          <w:sz w:val="28"/>
          <w:szCs w:val="28"/>
          <w:shd w:val="clear" w:fill="FFFFFF"/>
        </w:rPr>
        <w:t>等），并将相关任务书和实施协议纸质版扫描上传至附件，</w:t>
      </w:r>
      <w:r>
        <w:rPr>
          <w:rFonts w:hint="eastAsia" w:ascii="仿宋" w:hAnsi="仿宋" w:eastAsia="仿宋" w:cs="仿宋"/>
          <w:i w:val="0"/>
          <w:caps w:val="0"/>
          <w:color w:val="auto"/>
          <w:spacing w:val="0"/>
          <w:sz w:val="28"/>
          <w:szCs w:val="28"/>
          <w:shd w:val="clear" w:fill="FFFFFF"/>
          <w:lang w:eastAsia="zh-CN"/>
        </w:rPr>
        <w:t>经院系审核后</w:t>
      </w:r>
      <w:r>
        <w:rPr>
          <w:rFonts w:hint="eastAsia" w:ascii="仿宋" w:hAnsi="仿宋" w:eastAsia="仿宋" w:cs="仿宋"/>
          <w:i w:val="0"/>
          <w:caps w:val="0"/>
          <w:color w:val="auto"/>
          <w:spacing w:val="0"/>
          <w:sz w:val="28"/>
          <w:szCs w:val="28"/>
          <w:shd w:val="clear" w:fill="FFFFFF"/>
        </w:rPr>
        <w:t>由科发院项目处审</w:t>
      </w:r>
      <w:r>
        <w:rPr>
          <w:rFonts w:hint="eastAsia" w:ascii="仿宋" w:hAnsi="仿宋" w:eastAsia="仿宋" w:cs="仿宋"/>
          <w:i w:val="0"/>
          <w:caps w:val="0"/>
          <w:color w:val="auto"/>
          <w:spacing w:val="0"/>
          <w:sz w:val="28"/>
          <w:szCs w:val="28"/>
          <w:shd w:val="clear" w:fill="FFFFFF"/>
          <w:lang w:eastAsia="zh-CN"/>
        </w:rPr>
        <w:t>批</w:t>
      </w:r>
      <w:r>
        <w:rPr>
          <w:rFonts w:hint="eastAsia" w:ascii="仿宋" w:hAnsi="仿宋" w:eastAsia="仿宋" w:cs="仿宋"/>
          <w:i w:val="0"/>
          <w:caps w:val="0"/>
          <w:color w:val="auto"/>
          <w:spacing w:val="0"/>
          <w:sz w:val="28"/>
          <w:szCs w:val="28"/>
          <w:shd w:val="clear" w:fill="FFFFFF"/>
        </w:rPr>
        <w:t>（电话：</w:t>
      </w:r>
      <w:r>
        <w:rPr>
          <w:rFonts w:hint="eastAsia" w:ascii="仿宋" w:hAnsi="仿宋" w:eastAsia="仿宋" w:cs="仿宋"/>
          <w:i w:val="0"/>
          <w:caps w:val="0"/>
          <w:color w:val="auto"/>
          <w:spacing w:val="0"/>
          <w:sz w:val="28"/>
          <w:szCs w:val="28"/>
          <w:shd w:val="clear" w:fill="FFFFFF"/>
          <w:lang w:val="en-US"/>
        </w:rPr>
        <w:t>68773977</w:t>
      </w:r>
      <w:r>
        <w:rPr>
          <w:rFonts w:hint="eastAsia" w:ascii="仿宋" w:hAnsi="仿宋" w:eastAsia="仿宋" w:cs="仿宋"/>
          <w:i w:val="0"/>
          <w:caps w:val="0"/>
          <w:color w:val="auto"/>
          <w:spacing w:val="0"/>
          <w:sz w:val="28"/>
          <w:szCs w:val="28"/>
          <w:shd w:val="clear" w:fill="FFFFFF"/>
        </w:rPr>
        <w:t>）。</w:t>
      </w:r>
    </w:p>
    <w:p>
      <w:pPr>
        <w:pStyle w:val="3"/>
        <w:keepNext w:val="0"/>
        <w:keepLines w:val="0"/>
        <w:widowControl/>
        <w:suppressLineNumbers w:val="0"/>
        <w:shd w:val="clear" w:fill="FFFFFF"/>
        <w:ind w:firstLine="560" w:firstLineChars="200"/>
        <w:jc w:val="left"/>
        <w:rPr>
          <w:rFonts w:hint="eastAsia" w:ascii="仿宋" w:hAnsi="仿宋" w:eastAsia="仿宋" w:cs="仿宋"/>
          <w:i w:val="0"/>
          <w:caps w:val="0"/>
          <w:color w:val="auto"/>
          <w:spacing w:val="0"/>
          <w:sz w:val="28"/>
          <w:szCs w:val="28"/>
          <w:shd w:val="clear" w:fill="FFFFFF"/>
        </w:rPr>
      </w:pPr>
      <w:r>
        <w:rPr>
          <w:rFonts w:hint="eastAsia" w:ascii="仿宋" w:hAnsi="仿宋" w:eastAsia="仿宋" w:cs="仿宋"/>
          <w:i w:val="0"/>
          <w:caps w:val="0"/>
          <w:color w:val="auto"/>
          <w:spacing w:val="0"/>
          <w:sz w:val="28"/>
          <w:szCs w:val="28"/>
          <w:shd w:val="clear" w:fill="FFFFFF"/>
          <w:lang w:eastAsia="zh-CN"/>
        </w:rPr>
        <w:t>项目名称命名：</w:t>
      </w:r>
      <w:r>
        <w:rPr>
          <w:rFonts w:hint="eastAsia" w:ascii="仿宋" w:hAnsi="仿宋" w:eastAsia="仿宋" w:cs="仿宋"/>
          <w:i w:val="0"/>
          <w:caps w:val="0"/>
          <w:color w:val="auto"/>
          <w:spacing w:val="0"/>
          <w:sz w:val="28"/>
          <w:szCs w:val="28"/>
          <w:shd w:val="clear" w:fill="FFFFFF"/>
        </w:rPr>
        <w:t>.A.“牵头项目”填写“项目名称”B.承担课题”填写“课题名称”；C.“参与课题”填写“课题名称+任务”。</w:t>
      </w:r>
    </w:p>
    <w:p>
      <w:pPr>
        <w:pStyle w:val="3"/>
        <w:keepNext w:val="0"/>
        <w:keepLines w:val="0"/>
        <w:widowControl/>
        <w:suppressLineNumbers w:val="0"/>
        <w:shd w:val="clear" w:fill="FFFFFF"/>
        <w:ind w:firstLine="560" w:firstLineChars="200"/>
        <w:jc w:val="left"/>
        <w:rPr>
          <w:rFonts w:hint="eastAsia" w:ascii="宋体" w:hAnsi="宋体" w:eastAsia="宋体" w:cs="宋体"/>
          <w:i w:val="0"/>
          <w:caps w:val="0"/>
          <w:color w:val="auto"/>
          <w:spacing w:val="0"/>
          <w:sz w:val="21"/>
          <w:szCs w:val="21"/>
        </w:rPr>
      </w:pPr>
      <w:r>
        <w:rPr>
          <w:rFonts w:hint="eastAsia" w:ascii="仿宋" w:hAnsi="仿宋" w:eastAsia="仿宋" w:cs="仿宋"/>
          <w:i w:val="0"/>
          <w:caps w:val="0"/>
          <w:color w:val="auto"/>
          <w:spacing w:val="0"/>
          <w:sz w:val="28"/>
          <w:szCs w:val="28"/>
          <w:shd w:val="clear" w:fill="FFFFFF"/>
        </w:rPr>
        <w:t>项目登记由科发院审核通过后即可进行经费认领（经费认领时必须选择本人名下对应该笔经费的项目，否则审核不通过），</w:t>
      </w:r>
      <w:r>
        <w:rPr>
          <w:rFonts w:hint="eastAsia" w:ascii="仿宋" w:hAnsi="仿宋" w:eastAsia="仿宋" w:cs="仿宋"/>
          <w:i w:val="0"/>
          <w:caps w:val="0"/>
          <w:color w:val="auto"/>
          <w:spacing w:val="0"/>
          <w:sz w:val="28"/>
          <w:szCs w:val="28"/>
          <w:shd w:val="clear" w:fill="FFFFFF"/>
          <w:lang w:eastAsia="zh-CN"/>
        </w:rPr>
        <w:t>经院系审核后</w:t>
      </w:r>
      <w:r>
        <w:rPr>
          <w:rFonts w:hint="eastAsia" w:ascii="仿宋" w:hAnsi="仿宋" w:eastAsia="仿宋" w:cs="仿宋"/>
          <w:i w:val="0"/>
          <w:caps w:val="0"/>
          <w:color w:val="auto"/>
          <w:spacing w:val="0"/>
          <w:sz w:val="28"/>
          <w:szCs w:val="28"/>
          <w:shd w:val="clear" w:fill="FFFFFF"/>
        </w:rPr>
        <w:t>由科发院项目处审</w:t>
      </w:r>
      <w:r>
        <w:rPr>
          <w:rFonts w:hint="eastAsia" w:ascii="仿宋" w:hAnsi="仿宋" w:eastAsia="仿宋" w:cs="仿宋"/>
          <w:i w:val="0"/>
          <w:caps w:val="0"/>
          <w:color w:val="auto"/>
          <w:spacing w:val="0"/>
          <w:sz w:val="28"/>
          <w:szCs w:val="28"/>
          <w:shd w:val="clear" w:fill="FFFFFF"/>
          <w:lang w:eastAsia="zh-CN"/>
        </w:rPr>
        <w:t>批</w:t>
      </w:r>
      <w:r>
        <w:rPr>
          <w:rFonts w:hint="eastAsia" w:ascii="仿宋" w:hAnsi="仿宋" w:eastAsia="仿宋" w:cs="仿宋"/>
          <w:i w:val="0"/>
          <w:caps w:val="0"/>
          <w:color w:val="auto"/>
          <w:spacing w:val="0"/>
          <w:sz w:val="28"/>
          <w:szCs w:val="28"/>
          <w:shd w:val="clear" w:fill="FFFFFF"/>
        </w:rPr>
        <w:t>（电话：</w:t>
      </w:r>
      <w:r>
        <w:rPr>
          <w:rFonts w:hint="eastAsia" w:ascii="仿宋" w:hAnsi="仿宋" w:eastAsia="仿宋" w:cs="仿宋"/>
          <w:i w:val="0"/>
          <w:caps w:val="0"/>
          <w:color w:val="auto"/>
          <w:spacing w:val="0"/>
          <w:sz w:val="28"/>
          <w:szCs w:val="28"/>
          <w:shd w:val="clear" w:fill="FFFFFF"/>
          <w:lang w:val="en-US"/>
        </w:rPr>
        <w:t>68773977</w:t>
      </w:r>
      <w:r>
        <w:rPr>
          <w:rFonts w:hint="eastAsia" w:ascii="仿宋" w:hAnsi="仿宋" w:eastAsia="仿宋" w:cs="仿宋"/>
          <w:i w:val="0"/>
          <w:caps w:val="0"/>
          <w:color w:val="auto"/>
          <w:spacing w:val="0"/>
          <w:sz w:val="28"/>
          <w:szCs w:val="28"/>
          <w:shd w:val="clear" w:fill="FFFFFF"/>
        </w:rPr>
        <w:t>）。对于直接经费和间接经费在同一笔经费中认领的项目，请根据任务实施协议的经费预算中直接经费和间接经费比例自行计算后填写</w:t>
      </w:r>
      <w:r>
        <w:rPr>
          <w:rFonts w:hint="eastAsia" w:ascii="仿宋" w:hAnsi="仿宋" w:eastAsia="仿宋" w:cs="仿宋"/>
          <w:i w:val="0"/>
          <w:caps w:val="0"/>
          <w:color w:val="auto"/>
          <w:spacing w:val="0"/>
          <w:sz w:val="28"/>
          <w:szCs w:val="28"/>
          <w:shd w:val="clear" w:fill="FFFFFF"/>
          <w:lang w:eastAsia="zh-CN"/>
        </w:rPr>
        <w:t>再</w:t>
      </w:r>
      <w:r>
        <w:rPr>
          <w:rFonts w:hint="eastAsia" w:ascii="仿宋" w:hAnsi="仿宋" w:eastAsia="仿宋" w:cs="仿宋"/>
          <w:i w:val="0"/>
          <w:caps w:val="0"/>
          <w:color w:val="auto"/>
          <w:spacing w:val="0"/>
          <w:sz w:val="28"/>
          <w:szCs w:val="28"/>
          <w:shd w:val="clear" w:fill="FFFFFF"/>
        </w:rPr>
        <w:t>打印出来的经费入账单（有分解经费的还需携带经费分解单），到</w:t>
      </w:r>
      <w:r>
        <w:rPr>
          <w:rFonts w:hint="eastAsia" w:ascii="仿宋" w:hAnsi="仿宋" w:eastAsia="仿宋" w:cs="仿宋"/>
          <w:i w:val="0"/>
          <w:caps w:val="0"/>
          <w:color w:val="auto"/>
          <w:spacing w:val="0"/>
          <w:sz w:val="28"/>
          <w:szCs w:val="28"/>
          <w:shd w:val="clear" w:fill="FFFFFF"/>
          <w:lang w:eastAsia="zh-CN"/>
        </w:rPr>
        <w:t>当代楼二楼</w:t>
      </w:r>
      <w:r>
        <w:rPr>
          <w:rFonts w:hint="eastAsia" w:ascii="仿宋" w:hAnsi="仿宋" w:eastAsia="仿宋" w:cs="仿宋"/>
          <w:i w:val="0"/>
          <w:caps w:val="0"/>
          <w:color w:val="auto"/>
          <w:spacing w:val="0"/>
          <w:sz w:val="28"/>
          <w:szCs w:val="28"/>
          <w:shd w:val="clear" w:fill="FFFFFF"/>
          <w:lang w:val="en-US" w:eastAsia="zh-CN"/>
        </w:rPr>
        <w:t>13号窗口</w:t>
      </w:r>
      <w:r>
        <w:rPr>
          <w:rFonts w:hint="eastAsia" w:ascii="仿宋" w:hAnsi="仿宋" w:eastAsia="仿宋" w:cs="仿宋"/>
          <w:i w:val="0"/>
          <w:caps w:val="0"/>
          <w:color w:val="auto"/>
          <w:spacing w:val="0"/>
          <w:sz w:val="28"/>
          <w:szCs w:val="28"/>
          <w:shd w:val="clear" w:fill="FFFFFF"/>
        </w:rPr>
        <w:t>加盖</w:t>
      </w:r>
      <w:r>
        <w:rPr>
          <w:rFonts w:hint="eastAsia" w:ascii="仿宋" w:hAnsi="仿宋" w:eastAsia="仿宋" w:cs="仿宋"/>
          <w:i w:val="0"/>
          <w:caps w:val="0"/>
          <w:color w:val="auto"/>
          <w:spacing w:val="0"/>
          <w:sz w:val="28"/>
          <w:szCs w:val="28"/>
          <w:shd w:val="clear" w:fill="FFFFFF"/>
          <w:lang w:eastAsia="zh-CN"/>
        </w:rPr>
        <w:t>校内事务</w:t>
      </w:r>
      <w:r>
        <w:rPr>
          <w:rFonts w:hint="eastAsia" w:ascii="仿宋" w:hAnsi="仿宋" w:eastAsia="仿宋" w:cs="仿宋"/>
          <w:i w:val="0"/>
          <w:caps w:val="0"/>
          <w:color w:val="auto"/>
          <w:spacing w:val="0"/>
          <w:sz w:val="28"/>
          <w:szCs w:val="28"/>
          <w:shd w:val="clear" w:fill="FFFFFF"/>
        </w:rPr>
        <w:t>专用章，然后将所有材料（任务书、协议、经费入账单和经费分解单等）携带齐</w:t>
      </w:r>
      <w:r>
        <w:rPr>
          <w:rFonts w:hint="eastAsia" w:ascii="仿宋" w:hAnsi="仿宋" w:eastAsia="仿宋" w:cs="仿宋"/>
          <w:i w:val="0"/>
          <w:caps w:val="0"/>
          <w:color w:val="auto"/>
          <w:spacing w:val="0"/>
          <w:sz w:val="28"/>
          <w:szCs w:val="28"/>
          <w:shd w:val="clear" w:fill="FFFFFF"/>
        </w:rPr>
        <w:t>全到</w:t>
      </w:r>
      <w:r>
        <w:rPr>
          <w:rFonts w:hint="eastAsia" w:ascii="仿宋" w:hAnsi="仿宋" w:eastAsia="仿宋" w:cs="仿宋"/>
          <w:i w:val="0"/>
          <w:caps w:val="0"/>
          <w:color w:val="auto"/>
          <w:spacing w:val="0"/>
          <w:sz w:val="28"/>
          <w:szCs w:val="28"/>
          <w:shd w:val="clear" w:fill="FFFFFF"/>
          <w:lang w:eastAsia="zh-CN"/>
        </w:rPr>
        <w:t>当代楼二楼财务</w:t>
      </w:r>
      <w:r>
        <w:rPr>
          <w:rFonts w:hint="eastAsia" w:ascii="仿宋" w:hAnsi="仿宋" w:eastAsia="仿宋" w:cs="仿宋"/>
          <w:i w:val="0"/>
          <w:caps w:val="0"/>
          <w:color w:val="auto"/>
          <w:spacing w:val="0"/>
          <w:sz w:val="28"/>
          <w:szCs w:val="28"/>
          <w:shd w:val="clear" w:fill="FFFFFF"/>
        </w:rPr>
        <w:t>科研经费上账</w:t>
      </w:r>
      <w:r>
        <w:rPr>
          <w:rFonts w:hint="eastAsia" w:ascii="仿宋" w:hAnsi="仿宋" w:eastAsia="仿宋" w:cs="仿宋"/>
          <w:i w:val="0"/>
          <w:caps w:val="0"/>
          <w:color w:val="auto"/>
          <w:spacing w:val="0"/>
          <w:sz w:val="28"/>
          <w:szCs w:val="28"/>
          <w:shd w:val="clear" w:fill="FFFFFF"/>
          <w:lang w:eastAsia="zh-CN"/>
        </w:rPr>
        <w:t>窗口</w:t>
      </w:r>
      <w:r>
        <w:rPr>
          <w:rFonts w:hint="eastAsia" w:ascii="仿宋" w:hAnsi="仿宋" w:eastAsia="仿宋" w:cs="仿宋"/>
          <w:i w:val="0"/>
          <w:caps w:val="0"/>
          <w:color w:val="auto"/>
          <w:spacing w:val="0"/>
          <w:sz w:val="28"/>
          <w:szCs w:val="28"/>
          <w:shd w:val="clear" w:fill="FFFFFF"/>
        </w:rPr>
        <w:t>办理经费入账手续。</w:t>
      </w:r>
    </w:p>
    <w:p>
      <w:pPr>
        <w:pStyle w:val="3"/>
        <w:keepNext w:val="0"/>
        <w:keepLines w:val="0"/>
        <w:widowControl/>
        <w:suppressLineNumbers w:val="0"/>
        <w:shd w:val="clear" w:fill="FFFFFF"/>
        <w:ind w:left="0" w:firstLine="420"/>
        <w:jc w:val="left"/>
        <w:rPr>
          <w:rFonts w:hint="eastAsia" w:ascii="仿宋" w:hAnsi="仿宋" w:eastAsia="仿宋" w:cs="仿宋"/>
          <w:i w:val="0"/>
          <w:caps w:val="0"/>
          <w:color w:val="auto"/>
          <w:spacing w:val="0"/>
          <w:sz w:val="28"/>
          <w:szCs w:val="28"/>
          <w:shd w:val="clear" w:fill="FFFFFF"/>
        </w:rPr>
      </w:pPr>
      <w:r>
        <w:rPr>
          <w:rFonts w:hint="eastAsia" w:ascii="仿宋" w:hAnsi="仿宋" w:eastAsia="仿宋" w:cs="仿宋"/>
          <w:i w:val="0"/>
          <w:caps w:val="0"/>
          <w:color w:val="auto"/>
          <w:spacing w:val="0"/>
          <w:sz w:val="28"/>
          <w:szCs w:val="28"/>
          <w:shd w:val="clear" w:fill="FFFFFF"/>
        </w:rPr>
        <w:t>对于含有</w:t>
      </w:r>
      <w:r>
        <w:rPr>
          <w:rFonts w:hint="eastAsia" w:ascii="仿宋" w:hAnsi="仿宋" w:eastAsia="仿宋" w:cs="仿宋"/>
          <w:i w:val="0"/>
          <w:caps w:val="0"/>
          <w:color w:val="auto"/>
          <w:spacing w:val="0"/>
          <w:sz w:val="28"/>
          <w:szCs w:val="28"/>
          <w:shd w:val="clear" w:fill="FFFFFF"/>
          <w:lang w:eastAsia="zh-CN"/>
        </w:rPr>
        <w:t>拨入</w:t>
      </w:r>
      <w:r>
        <w:rPr>
          <w:rFonts w:hint="eastAsia" w:ascii="仿宋" w:hAnsi="仿宋" w:eastAsia="仿宋" w:cs="仿宋"/>
          <w:i w:val="0"/>
          <w:caps w:val="0"/>
          <w:color w:val="auto"/>
          <w:spacing w:val="0"/>
          <w:sz w:val="28"/>
          <w:szCs w:val="28"/>
          <w:shd w:val="clear" w:fill="FFFFFF"/>
        </w:rPr>
        <w:t>自筹经费的项目，额外增加一个项目登记，项目名称栏填写“项目名称</w:t>
      </w:r>
      <w:r>
        <w:rPr>
          <w:rFonts w:hint="eastAsia" w:ascii="仿宋" w:hAnsi="仿宋" w:eastAsia="仿宋" w:cs="仿宋"/>
          <w:i w:val="0"/>
          <w:caps w:val="0"/>
          <w:color w:val="auto"/>
          <w:spacing w:val="0"/>
          <w:sz w:val="28"/>
          <w:szCs w:val="28"/>
          <w:shd w:val="clear" w:fill="FFFFFF"/>
          <w:lang w:val="en-US"/>
        </w:rPr>
        <w:t>-</w:t>
      </w:r>
      <w:r>
        <w:rPr>
          <w:rFonts w:hint="eastAsia" w:ascii="仿宋" w:hAnsi="仿宋" w:eastAsia="仿宋" w:cs="仿宋"/>
          <w:i w:val="0"/>
          <w:caps w:val="0"/>
          <w:color w:val="auto"/>
          <w:spacing w:val="0"/>
          <w:sz w:val="28"/>
          <w:szCs w:val="28"/>
          <w:shd w:val="clear" w:fill="FFFFFF"/>
        </w:rPr>
        <w:t>自筹”，除此之外，其他填写内容和上述情况一致。自筹经费部分也按任务书中规定的纵向项目进行管理。</w:t>
      </w:r>
    </w:p>
    <w:p>
      <w:pPr>
        <w:pStyle w:val="3"/>
        <w:keepNext w:val="0"/>
        <w:keepLines w:val="0"/>
        <w:widowControl/>
        <w:suppressLineNumbers w:val="0"/>
        <w:shd w:val="clear" w:fill="FFFFFF"/>
        <w:ind w:left="0" w:firstLine="0"/>
        <w:jc w:val="left"/>
        <w:rPr>
          <w:rFonts w:hint="eastAsia" w:ascii="宋体" w:hAnsi="宋体" w:eastAsia="宋体" w:cs="宋体"/>
          <w:i w:val="0"/>
          <w:caps w:val="0"/>
          <w:color w:val="auto"/>
          <w:spacing w:val="0"/>
          <w:sz w:val="21"/>
          <w:szCs w:val="21"/>
        </w:rPr>
      </w:pPr>
      <w:r>
        <w:rPr>
          <w:rStyle w:val="6"/>
          <w:rFonts w:hint="eastAsia" w:ascii="仿宋" w:hAnsi="仿宋" w:eastAsia="仿宋" w:cs="仿宋"/>
          <w:i w:val="0"/>
          <w:caps w:val="0"/>
          <w:color w:val="auto"/>
          <w:spacing w:val="0"/>
          <w:sz w:val="28"/>
          <w:szCs w:val="28"/>
          <w:shd w:val="clear" w:fill="FFFFFF"/>
        </w:rPr>
        <w:t>三、国家科技重大专项子课题牵头</w:t>
      </w:r>
    </w:p>
    <w:p>
      <w:pPr>
        <w:pStyle w:val="3"/>
        <w:keepNext w:val="0"/>
        <w:keepLines w:val="0"/>
        <w:widowControl/>
        <w:suppressLineNumbers w:val="0"/>
        <w:shd w:val="clear" w:fill="FFFFFF"/>
        <w:ind w:left="0" w:firstLine="540"/>
        <w:jc w:val="left"/>
        <w:rPr>
          <w:rFonts w:hint="eastAsia" w:ascii="宋体" w:hAnsi="宋体" w:eastAsia="宋体" w:cs="宋体"/>
          <w:i w:val="0"/>
          <w:caps w:val="0"/>
          <w:color w:val="auto"/>
          <w:spacing w:val="0"/>
          <w:sz w:val="21"/>
          <w:szCs w:val="21"/>
        </w:rPr>
      </w:pPr>
      <w:r>
        <w:rPr>
          <w:rFonts w:hint="eastAsia" w:ascii="仿宋" w:hAnsi="仿宋" w:eastAsia="仿宋" w:cs="仿宋"/>
          <w:i w:val="0"/>
          <w:caps w:val="0"/>
          <w:color w:val="auto"/>
          <w:spacing w:val="0"/>
          <w:sz w:val="28"/>
          <w:szCs w:val="28"/>
          <w:shd w:val="clear" w:fill="FFFFFF"/>
        </w:rPr>
        <w:t>国家科技重大专项子课题牵头相关程序参照国家重点研发计划课题牵头办理。</w:t>
      </w:r>
    </w:p>
    <w:p>
      <w:pPr>
        <w:pStyle w:val="3"/>
        <w:keepNext w:val="0"/>
        <w:keepLines w:val="0"/>
        <w:widowControl/>
        <w:suppressLineNumbers w:val="0"/>
        <w:shd w:val="clear" w:fill="FFFFFF"/>
        <w:ind w:left="0" w:firstLine="0"/>
        <w:jc w:val="left"/>
        <w:rPr>
          <w:rFonts w:hint="eastAsia" w:ascii="宋体" w:hAnsi="宋体" w:eastAsia="宋体" w:cs="宋体"/>
          <w:i w:val="0"/>
          <w:caps w:val="0"/>
          <w:color w:val="auto"/>
          <w:spacing w:val="0"/>
          <w:sz w:val="21"/>
          <w:szCs w:val="21"/>
        </w:rPr>
      </w:pPr>
      <w:r>
        <w:rPr>
          <w:rStyle w:val="6"/>
          <w:rFonts w:hint="eastAsia" w:ascii="仿宋" w:hAnsi="仿宋" w:eastAsia="仿宋" w:cs="仿宋"/>
          <w:i w:val="0"/>
          <w:caps w:val="0"/>
          <w:color w:val="auto"/>
          <w:spacing w:val="0"/>
          <w:sz w:val="28"/>
          <w:szCs w:val="28"/>
          <w:shd w:val="clear" w:fill="FFFFFF"/>
        </w:rPr>
        <w:t>四、国家科技重大专项子课题参与</w:t>
      </w:r>
    </w:p>
    <w:p>
      <w:pPr>
        <w:pStyle w:val="3"/>
        <w:keepNext w:val="0"/>
        <w:keepLines w:val="0"/>
        <w:widowControl/>
        <w:suppressLineNumbers w:val="0"/>
        <w:shd w:val="clear" w:fill="FFFFFF"/>
        <w:ind w:left="0" w:firstLine="555"/>
        <w:jc w:val="left"/>
        <w:rPr>
          <w:rFonts w:hint="eastAsia" w:ascii="宋体" w:hAnsi="宋体" w:eastAsia="宋体" w:cs="宋体"/>
          <w:i w:val="0"/>
          <w:caps w:val="0"/>
          <w:color w:val="auto"/>
          <w:spacing w:val="0"/>
          <w:sz w:val="21"/>
          <w:szCs w:val="21"/>
        </w:rPr>
      </w:pPr>
      <w:r>
        <w:rPr>
          <w:rFonts w:hint="eastAsia" w:ascii="仿宋" w:hAnsi="仿宋" w:eastAsia="仿宋" w:cs="仿宋"/>
          <w:i w:val="0"/>
          <w:caps w:val="0"/>
          <w:color w:val="auto"/>
          <w:spacing w:val="0"/>
          <w:sz w:val="28"/>
          <w:szCs w:val="28"/>
          <w:shd w:val="clear" w:fill="FFFFFF"/>
        </w:rPr>
        <w:t>国家科技重大专项子课题参与相关程序参照国家重点研发计划课题参与办理。</w:t>
      </w:r>
    </w:p>
    <w:p>
      <w:pPr>
        <w:pStyle w:val="3"/>
        <w:keepNext w:val="0"/>
        <w:keepLines w:val="0"/>
        <w:widowControl/>
        <w:suppressLineNumbers w:val="0"/>
        <w:shd w:val="clear" w:fill="FFFFFF"/>
        <w:ind w:left="0" w:firstLine="555"/>
        <w:jc w:val="left"/>
        <w:rPr>
          <w:rFonts w:hint="eastAsia" w:ascii="宋体" w:hAnsi="宋体" w:eastAsia="宋体" w:cs="宋体"/>
          <w:i w:val="0"/>
          <w:caps w:val="0"/>
          <w:color w:val="auto"/>
          <w:spacing w:val="0"/>
          <w:sz w:val="21"/>
          <w:szCs w:val="21"/>
        </w:rPr>
      </w:pPr>
    </w:p>
    <w:p>
      <w:pPr>
        <w:pStyle w:val="3"/>
        <w:keepNext w:val="0"/>
        <w:keepLines w:val="0"/>
        <w:widowControl/>
        <w:suppressLineNumbers w:val="0"/>
        <w:shd w:val="clear" w:fill="FFFFFF"/>
        <w:ind w:left="0" w:firstLine="0"/>
        <w:jc w:val="left"/>
        <w:rPr>
          <w:rFonts w:hint="eastAsia" w:ascii="宋体" w:hAnsi="宋体" w:eastAsia="宋体" w:cs="宋体"/>
          <w:i w:val="0"/>
          <w:caps w:val="0"/>
          <w:color w:val="auto"/>
          <w:spacing w:val="0"/>
          <w:sz w:val="21"/>
          <w:szCs w:val="21"/>
        </w:rPr>
      </w:pPr>
      <w:r>
        <w:rPr>
          <w:rFonts w:hint="eastAsia" w:ascii="仿宋" w:hAnsi="仿宋" w:eastAsia="仿宋" w:cs="仿宋"/>
          <w:i w:val="0"/>
          <w:caps w:val="0"/>
          <w:color w:val="auto"/>
          <w:spacing w:val="0"/>
          <w:sz w:val="28"/>
          <w:szCs w:val="28"/>
          <w:shd w:val="clear" w:fill="FFFFFF"/>
        </w:rPr>
        <w:t>    注：</w:t>
      </w:r>
      <w:r>
        <w:rPr>
          <w:rFonts w:hint="eastAsia" w:ascii="仿宋" w:hAnsi="仿宋" w:eastAsia="仿宋" w:cs="仿宋"/>
          <w:i w:val="0"/>
          <w:caps w:val="0"/>
          <w:color w:val="auto"/>
          <w:spacing w:val="0"/>
          <w:sz w:val="28"/>
          <w:szCs w:val="28"/>
          <w:shd w:val="clear" w:fill="FFFFFF"/>
          <w:lang w:val="en-US"/>
        </w:rPr>
        <w:t>1. </w:t>
      </w:r>
      <w:r>
        <w:rPr>
          <w:rFonts w:hint="eastAsia" w:ascii="仿宋" w:hAnsi="仿宋" w:eastAsia="仿宋" w:cs="仿宋"/>
          <w:i w:val="0"/>
          <w:caps w:val="0"/>
          <w:color w:val="auto"/>
          <w:spacing w:val="0"/>
          <w:sz w:val="28"/>
          <w:szCs w:val="28"/>
          <w:shd w:val="clear" w:fill="FFFFFF"/>
        </w:rPr>
        <w:t>纵向经费在武汉大学进行校内分解时，必须坚持的原则如下：</w:t>
      </w:r>
    </w:p>
    <w:p>
      <w:pPr>
        <w:pStyle w:val="3"/>
        <w:keepNext w:val="0"/>
        <w:keepLines w:val="0"/>
        <w:widowControl/>
        <w:suppressLineNumbers w:val="0"/>
        <w:shd w:val="clear" w:fill="FFFFFF"/>
        <w:ind w:left="0" w:firstLine="135"/>
        <w:jc w:val="left"/>
        <w:rPr>
          <w:rFonts w:hint="eastAsia" w:ascii="宋体" w:hAnsi="宋体" w:eastAsia="宋体" w:cs="宋体"/>
          <w:i w:val="0"/>
          <w:caps w:val="0"/>
          <w:color w:val="auto"/>
          <w:spacing w:val="0"/>
          <w:sz w:val="21"/>
          <w:szCs w:val="21"/>
        </w:rPr>
      </w:pPr>
      <w:r>
        <w:rPr>
          <w:rFonts w:hint="eastAsia" w:ascii="仿宋" w:hAnsi="仿宋" w:eastAsia="仿宋" w:cs="仿宋"/>
          <w:i w:val="0"/>
          <w:caps w:val="0"/>
          <w:color w:val="auto"/>
          <w:spacing w:val="0"/>
          <w:sz w:val="28"/>
          <w:szCs w:val="28"/>
          <w:shd w:val="clear" w:fill="FFFFFF"/>
        </w:rPr>
        <w:t>     （</w:t>
      </w:r>
      <w:r>
        <w:rPr>
          <w:rFonts w:hint="eastAsia" w:ascii="仿宋" w:hAnsi="仿宋" w:eastAsia="仿宋" w:cs="仿宋"/>
          <w:i w:val="0"/>
          <w:caps w:val="0"/>
          <w:color w:val="auto"/>
          <w:spacing w:val="0"/>
          <w:sz w:val="28"/>
          <w:szCs w:val="28"/>
          <w:shd w:val="clear" w:fill="FFFFFF"/>
          <w:lang w:val="en-US"/>
        </w:rPr>
        <w:t>1</w:t>
      </w:r>
      <w:r>
        <w:rPr>
          <w:rFonts w:hint="eastAsia" w:ascii="仿宋" w:hAnsi="仿宋" w:eastAsia="仿宋" w:cs="仿宋"/>
          <w:i w:val="0"/>
          <w:caps w:val="0"/>
          <w:color w:val="auto"/>
          <w:spacing w:val="0"/>
          <w:sz w:val="28"/>
          <w:szCs w:val="28"/>
          <w:shd w:val="clear" w:fill="FFFFFF"/>
        </w:rPr>
        <w:t>）不在课题任务书人员页中的科研人员，不能进行经费分解；</w:t>
      </w:r>
    </w:p>
    <w:p>
      <w:pPr>
        <w:pStyle w:val="3"/>
        <w:keepNext w:val="0"/>
        <w:keepLines w:val="0"/>
        <w:widowControl/>
        <w:suppressLineNumbers w:val="0"/>
        <w:shd w:val="clear" w:fill="FFFFFF"/>
        <w:ind w:left="0" w:firstLine="135"/>
        <w:jc w:val="left"/>
        <w:rPr>
          <w:rFonts w:hint="eastAsia" w:ascii="宋体" w:hAnsi="宋体" w:eastAsia="宋体" w:cs="宋体"/>
          <w:i w:val="0"/>
          <w:caps w:val="0"/>
          <w:color w:val="auto"/>
          <w:spacing w:val="0"/>
          <w:sz w:val="21"/>
          <w:szCs w:val="21"/>
        </w:rPr>
      </w:pPr>
      <w:r>
        <w:rPr>
          <w:rFonts w:hint="eastAsia" w:ascii="仿宋" w:hAnsi="仿宋" w:eastAsia="仿宋" w:cs="仿宋"/>
          <w:i w:val="0"/>
          <w:caps w:val="0"/>
          <w:color w:val="auto"/>
          <w:spacing w:val="0"/>
          <w:sz w:val="28"/>
          <w:szCs w:val="28"/>
          <w:shd w:val="clear" w:fill="FFFFFF"/>
        </w:rPr>
        <w:t>     （</w:t>
      </w:r>
      <w:r>
        <w:rPr>
          <w:rFonts w:hint="eastAsia" w:ascii="仿宋" w:hAnsi="仿宋" w:eastAsia="仿宋" w:cs="仿宋"/>
          <w:i w:val="0"/>
          <w:caps w:val="0"/>
          <w:color w:val="auto"/>
          <w:spacing w:val="0"/>
          <w:sz w:val="28"/>
          <w:szCs w:val="28"/>
          <w:shd w:val="clear" w:fill="FFFFFF"/>
          <w:lang w:val="en-US"/>
        </w:rPr>
        <w:t>2</w:t>
      </w:r>
      <w:r>
        <w:rPr>
          <w:rFonts w:hint="eastAsia" w:ascii="仿宋" w:hAnsi="仿宋" w:eastAsia="仿宋" w:cs="仿宋"/>
          <w:i w:val="0"/>
          <w:caps w:val="0"/>
          <w:color w:val="auto"/>
          <w:spacing w:val="0"/>
          <w:sz w:val="28"/>
          <w:szCs w:val="28"/>
          <w:shd w:val="clear" w:fill="FFFFFF"/>
        </w:rPr>
        <w:t>）间接费不分解，统一在负责人名下。</w:t>
      </w:r>
    </w:p>
    <w:p>
      <w:pPr>
        <w:pStyle w:val="3"/>
        <w:keepNext w:val="0"/>
        <w:keepLines w:val="0"/>
        <w:widowControl/>
        <w:suppressLineNumbers w:val="0"/>
        <w:shd w:val="clear" w:fill="FFFFFF"/>
        <w:ind w:left="0" w:firstLine="135"/>
        <w:jc w:val="left"/>
        <w:rPr>
          <w:rFonts w:hint="eastAsia" w:ascii="宋体" w:hAnsi="宋体" w:eastAsia="宋体" w:cs="宋体"/>
          <w:i w:val="0"/>
          <w:caps w:val="0"/>
          <w:color w:val="auto"/>
          <w:spacing w:val="0"/>
          <w:sz w:val="21"/>
          <w:szCs w:val="21"/>
        </w:rPr>
      </w:pPr>
      <w:r>
        <w:rPr>
          <w:rFonts w:hint="eastAsia" w:ascii="仿宋" w:hAnsi="仿宋" w:eastAsia="仿宋" w:cs="仿宋"/>
          <w:i w:val="0"/>
          <w:caps w:val="0"/>
          <w:color w:val="auto"/>
          <w:spacing w:val="0"/>
          <w:sz w:val="28"/>
          <w:szCs w:val="28"/>
          <w:shd w:val="clear" w:fill="FFFFFF"/>
        </w:rPr>
        <w:t>     （</w:t>
      </w:r>
      <w:r>
        <w:rPr>
          <w:rFonts w:hint="eastAsia" w:ascii="仿宋" w:hAnsi="仿宋" w:eastAsia="仿宋" w:cs="仿宋"/>
          <w:i w:val="0"/>
          <w:caps w:val="0"/>
          <w:color w:val="auto"/>
          <w:spacing w:val="0"/>
          <w:sz w:val="28"/>
          <w:szCs w:val="28"/>
          <w:shd w:val="clear" w:fill="FFFFFF"/>
          <w:lang w:val="en-US"/>
        </w:rPr>
        <w:t>3</w:t>
      </w:r>
      <w:r>
        <w:rPr>
          <w:rFonts w:hint="eastAsia" w:ascii="仿宋" w:hAnsi="仿宋" w:eastAsia="仿宋" w:cs="仿宋"/>
          <w:i w:val="0"/>
          <w:caps w:val="0"/>
          <w:color w:val="auto"/>
          <w:spacing w:val="0"/>
          <w:sz w:val="28"/>
          <w:szCs w:val="28"/>
          <w:shd w:val="clear" w:fill="FFFFFF"/>
        </w:rPr>
        <w:t>）非在编</w:t>
      </w:r>
      <w:r>
        <w:rPr>
          <w:rFonts w:hint="eastAsia" w:ascii="仿宋" w:hAnsi="仿宋" w:eastAsia="仿宋" w:cs="仿宋"/>
          <w:i w:val="0"/>
          <w:caps w:val="0"/>
          <w:color w:val="auto"/>
          <w:spacing w:val="0"/>
          <w:sz w:val="28"/>
          <w:szCs w:val="28"/>
          <w:shd w:val="clear" w:fill="FFFFFF"/>
          <w:lang w:eastAsia="zh-CN"/>
        </w:rPr>
        <w:t>在岗</w:t>
      </w:r>
      <w:r>
        <w:rPr>
          <w:rFonts w:hint="eastAsia" w:ascii="仿宋" w:hAnsi="仿宋" w:eastAsia="仿宋" w:cs="仿宋"/>
          <w:i w:val="0"/>
          <w:caps w:val="0"/>
          <w:color w:val="auto"/>
          <w:spacing w:val="0"/>
          <w:sz w:val="28"/>
          <w:szCs w:val="28"/>
          <w:shd w:val="clear" w:fill="FFFFFF"/>
        </w:rPr>
        <w:t>教师，不能进行经费分解。</w:t>
      </w:r>
    </w:p>
    <w:p>
      <w:pPr>
        <w:pStyle w:val="3"/>
        <w:keepNext w:val="0"/>
        <w:keepLines w:val="0"/>
        <w:widowControl/>
        <w:suppressLineNumbers w:val="0"/>
        <w:shd w:val="clear" w:fill="FFFFFF"/>
        <w:ind w:left="0" w:firstLine="555"/>
        <w:jc w:val="left"/>
        <w:rPr>
          <w:rFonts w:hint="eastAsia" w:ascii="宋体" w:hAnsi="宋体" w:eastAsia="宋体" w:cs="宋体"/>
          <w:i w:val="0"/>
          <w:caps w:val="0"/>
          <w:color w:val="auto"/>
          <w:spacing w:val="0"/>
          <w:sz w:val="21"/>
          <w:szCs w:val="21"/>
        </w:rPr>
      </w:pPr>
      <w:r>
        <w:rPr>
          <w:rFonts w:hint="eastAsia" w:ascii="仿宋" w:hAnsi="仿宋" w:eastAsia="仿宋" w:cs="仿宋"/>
          <w:i w:val="0"/>
          <w:caps w:val="0"/>
          <w:color w:val="auto"/>
          <w:spacing w:val="0"/>
          <w:sz w:val="28"/>
          <w:szCs w:val="28"/>
          <w:shd w:val="clear" w:fill="FFFFFF"/>
          <w:lang w:val="en-US"/>
        </w:rPr>
        <w:t>    2.</w:t>
      </w:r>
      <w:r>
        <w:rPr>
          <w:rFonts w:hint="eastAsia" w:ascii="仿宋" w:hAnsi="仿宋" w:eastAsia="仿宋" w:cs="仿宋"/>
          <w:i w:val="0"/>
          <w:caps w:val="0"/>
          <w:color w:val="auto"/>
          <w:spacing w:val="0"/>
          <w:sz w:val="28"/>
          <w:szCs w:val="28"/>
          <w:shd w:val="clear" w:fill="FFFFFF"/>
        </w:rPr>
        <w:t>该流程将根据国家科技计划管理相关规则适时调整，请及时关注科发院网站了解最新流程。</w:t>
      </w:r>
    </w:p>
    <w:p>
      <w:pPr>
        <w:pStyle w:val="3"/>
        <w:keepNext w:val="0"/>
        <w:keepLines w:val="0"/>
        <w:widowControl/>
        <w:suppressLineNumbers w:val="0"/>
        <w:shd w:val="clear" w:fill="FFFFFF"/>
        <w:ind w:left="0" w:firstLine="555"/>
        <w:jc w:val="left"/>
        <w:rPr>
          <w:rFonts w:hint="eastAsia" w:ascii="宋体" w:hAnsi="宋体" w:eastAsia="宋体" w:cs="宋体"/>
          <w:i w:val="0"/>
          <w:caps w:val="0"/>
          <w:color w:val="auto"/>
          <w:spacing w:val="0"/>
          <w:sz w:val="21"/>
          <w:szCs w:val="21"/>
        </w:rPr>
      </w:pPr>
    </w:p>
    <w:p>
      <w:pPr>
        <w:pStyle w:val="3"/>
        <w:keepNext w:val="0"/>
        <w:keepLines w:val="0"/>
        <w:widowControl/>
        <w:suppressLineNumbers w:val="0"/>
        <w:shd w:val="clear" w:fill="FFFFFF"/>
        <w:ind w:left="0" w:firstLine="555"/>
        <w:jc w:val="left"/>
        <w:rPr>
          <w:rFonts w:hint="eastAsia" w:ascii="宋体" w:hAnsi="宋体" w:eastAsia="宋体" w:cs="宋体"/>
          <w:i w:val="0"/>
          <w:caps w:val="0"/>
          <w:color w:val="auto"/>
          <w:spacing w:val="0"/>
          <w:sz w:val="21"/>
          <w:szCs w:val="21"/>
        </w:rPr>
      </w:pPr>
    </w:p>
    <w:p>
      <w:pPr>
        <w:pStyle w:val="3"/>
        <w:keepNext w:val="0"/>
        <w:keepLines w:val="0"/>
        <w:widowControl/>
        <w:suppressLineNumbers w:val="0"/>
        <w:shd w:val="clear" w:fill="FFFFFF"/>
        <w:ind w:left="0" w:firstLine="555"/>
        <w:jc w:val="left"/>
        <w:rPr>
          <w:rFonts w:hint="eastAsia" w:ascii="宋体" w:hAnsi="宋体" w:eastAsia="宋体" w:cs="宋体"/>
          <w:i w:val="0"/>
          <w:caps w:val="0"/>
          <w:color w:val="auto"/>
          <w:spacing w:val="0"/>
          <w:sz w:val="21"/>
          <w:szCs w:val="21"/>
        </w:rPr>
      </w:pPr>
      <w:r>
        <w:rPr>
          <w:rFonts w:hint="eastAsia" w:ascii="仿宋" w:hAnsi="仿宋" w:eastAsia="仿宋" w:cs="仿宋"/>
          <w:i w:val="0"/>
          <w:caps w:val="0"/>
          <w:color w:val="auto"/>
          <w:spacing w:val="0"/>
          <w:sz w:val="28"/>
          <w:szCs w:val="28"/>
          <w:shd w:val="clear" w:fill="FFFFFF"/>
        </w:rPr>
        <w:t>                                     </w:t>
      </w:r>
      <w:r>
        <w:rPr>
          <w:rFonts w:hint="eastAsia" w:ascii="仿宋" w:hAnsi="仿宋" w:eastAsia="仿宋" w:cs="仿宋"/>
          <w:i w:val="0"/>
          <w:caps w:val="0"/>
          <w:color w:val="auto"/>
          <w:spacing w:val="0"/>
          <w:sz w:val="28"/>
          <w:szCs w:val="28"/>
          <w:shd w:val="clear" w:fill="FFFFFF"/>
          <w:lang w:val="en-US" w:eastAsia="zh-CN"/>
        </w:rPr>
        <w:t xml:space="preserve"> </w:t>
      </w:r>
      <w:r>
        <w:rPr>
          <w:rFonts w:hint="eastAsia" w:ascii="仿宋" w:hAnsi="仿宋" w:eastAsia="仿宋" w:cs="仿宋"/>
          <w:i w:val="0"/>
          <w:caps w:val="0"/>
          <w:color w:val="auto"/>
          <w:spacing w:val="0"/>
          <w:sz w:val="28"/>
          <w:szCs w:val="28"/>
          <w:shd w:val="clear" w:fill="FFFFFF"/>
        </w:rPr>
        <w:t>科发院项目处</w:t>
      </w:r>
    </w:p>
    <w:p>
      <w:pPr>
        <w:pStyle w:val="3"/>
        <w:keepNext w:val="0"/>
        <w:keepLines w:val="0"/>
        <w:widowControl/>
        <w:suppressLineNumbers w:val="0"/>
        <w:shd w:val="clear" w:fill="FFFFFF"/>
        <w:ind w:left="0" w:firstLine="555"/>
        <w:jc w:val="left"/>
        <w:rPr>
          <w:rFonts w:hint="eastAsia" w:ascii="宋体" w:hAnsi="宋体" w:eastAsia="宋体" w:cs="宋体"/>
          <w:i w:val="0"/>
          <w:caps w:val="0"/>
          <w:color w:val="auto"/>
          <w:spacing w:val="0"/>
          <w:sz w:val="21"/>
          <w:szCs w:val="21"/>
        </w:rPr>
      </w:pPr>
      <w:r>
        <w:rPr>
          <w:rFonts w:hint="eastAsia" w:ascii="仿宋" w:hAnsi="仿宋" w:eastAsia="仿宋" w:cs="仿宋"/>
          <w:i w:val="0"/>
          <w:caps w:val="0"/>
          <w:color w:val="auto"/>
          <w:spacing w:val="0"/>
          <w:sz w:val="28"/>
          <w:szCs w:val="28"/>
          <w:shd w:val="clear" w:fill="FFFFFF"/>
          <w:lang w:val="en-US"/>
        </w:rPr>
        <w:t>                                    20</w:t>
      </w:r>
      <w:r>
        <w:rPr>
          <w:rFonts w:hint="eastAsia" w:ascii="仿宋" w:hAnsi="仿宋" w:eastAsia="仿宋" w:cs="仿宋"/>
          <w:i w:val="0"/>
          <w:caps w:val="0"/>
          <w:color w:val="auto"/>
          <w:spacing w:val="0"/>
          <w:sz w:val="28"/>
          <w:szCs w:val="28"/>
          <w:shd w:val="clear" w:fill="FFFFFF"/>
          <w:lang w:val="en-US" w:eastAsia="zh-CN"/>
        </w:rPr>
        <w:t>21</w:t>
      </w:r>
      <w:r>
        <w:rPr>
          <w:rFonts w:hint="eastAsia" w:ascii="仿宋" w:hAnsi="仿宋" w:eastAsia="仿宋" w:cs="仿宋"/>
          <w:i w:val="0"/>
          <w:caps w:val="0"/>
          <w:color w:val="auto"/>
          <w:spacing w:val="0"/>
          <w:sz w:val="28"/>
          <w:szCs w:val="28"/>
          <w:shd w:val="clear" w:fill="FFFFFF"/>
        </w:rPr>
        <w:t>年</w:t>
      </w:r>
      <w:r>
        <w:rPr>
          <w:rFonts w:hint="eastAsia" w:ascii="仿宋" w:hAnsi="仿宋" w:eastAsia="仿宋" w:cs="仿宋"/>
          <w:i w:val="0"/>
          <w:caps w:val="0"/>
          <w:color w:val="auto"/>
          <w:spacing w:val="0"/>
          <w:sz w:val="28"/>
          <w:szCs w:val="28"/>
          <w:shd w:val="clear" w:fill="FFFFFF"/>
          <w:lang w:val="en-US" w:eastAsia="zh-CN"/>
        </w:rPr>
        <w:t>10</w:t>
      </w:r>
      <w:r>
        <w:rPr>
          <w:rFonts w:hint="eastAsia" w:ascii="仿宋" w:hAnsi="仿宋" w:eastAsia="仿宋" w:cs="仿宋"/>
          <w:i w:val="0"/>
          <w:caps w:val="0"/>
          <w:color w:val="auto"/>
          <w:spacing w:val="0"/>
          <w:sz w:val="28"/>
          <w:szCs w:val="28"/>
          <w:shd w:val="clear" w:fill="FFFFFF"/>
        </w:rPr>
        <w:t>月</w:t>
      </w:r>
      <w:r>
        <w:rPr>
          <w:rFonts w:hint="eastAsia" w:ascii="仿宋" w:hAnsi="仿宋" w:eastAsia="仿宋" w:cs="仿宋"/>
          <w:i w:val="0"/>
          <w:caps w:val="0"/>
          <w:color w:val="auto"/>
          <w:spacing w:val="0"/>
          <w:sz w:val="28"/>
          <w:szCs w:val="28"/>
          <w:shd w:val="clear" w:fill="FFFFFF"/>
          <w:lang w:val="en-US" w:eastAsia="zh-CN"/>
        </w:rPr>
        <w:t>29</w:t>
      </w:r>
      <w:r>
        <w:rPr>
          <w:rFonts w:hint="eastAsia" w:ascii="仿宋" w:hAnsi="仿宋" w:eastAsia="仿宋" w:cs="仿宋"/>
          <w:i w:val="0"/>
          <w:caps w:val="0"/>
          <w:color w:val="auto"/>
          <w:spacing w:val="0"/>
          <w:sz w:val="28"/>
          <w:szCs w:val="28"/>
          <w:shd w:val="clear" w:fill="FFFFFF"/>
        </w:rPr>
        <w:t>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A71F6"/>
    <w:rsid w:val="1D2F4AF1"/>
    <w:rsid w:val="1DA81687"/>
    <w:rsid w:val="288F2D54"/>
    <w:rsid w:val="2AE02D42"/>
    <w:rsid w:val="2ECF6305"/>
    <w:rsid w:val="316941EC"/>
    <w:rsid w:val="326C3D00"/>
    <w:rsid w:val="48640C44"/>
    <w:rsid w:val="51CE3439"/>
    <w:rsid w:val="581645DA"/>
    <w:rsid w:val="5C0C670B"/>
    <w:rsid w:val="68055E71"/>
    <w:rsid w:val="7BDA5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pBdr>
        <w:top w:val="none" w:color="auto" w:sz="0" w:space="1"/>
        <w:left w:val="none" w:color="auto" w:sz="0" w:space="4"/>
        <w:bottom w:val="none" w:color="auto" w:sz="0" w:space="1"/>
        <w:right w:val="none" w:color="auto" w:sz="0" w:space="4"/>
      </w:pBdr>
      <w:spacing w:before="1"/>
      <w:ind w:left="1049"/>
      <w:outlineLvl w:val="2"/>
    </w:pPr>
    <w:rPr>
      <w:rFonts w:ascii="宋体" w:hAnsi="宋体" w:eastAsia="微软雅黑" w:cs="宋体"/>
      <w:sz w:val="30"/>
      <w:szCs w:val="30"/>
      <w:u w:val="single" w:color="000000"/>
      <w:lang w:val="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2020-10-26T01:19:00Z</dcterms:created>
  <dc:creator>LYC</dc:creator>
  <cp:lastModifiedBy>刘</cp:lastModifiedBy>
  <dcterms:modified xsi:type="dcterms:W3CDTF">2021-10-29T02:43:45Z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A857499D017B47A8810C3BB1764BD5A8</vt:lpwstr>
  </property>
</Properties>
</file>